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13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chlosserarbeiten: Treppen, Geländer I Aufstockung u. Sanierung Walter-Erbe-Schule Tübin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chlosserarbeiten: Treppen, Geländ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